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2F9D" w14:textId="77777777" w:rsidR="00C635BF" w:rsidRDefault="00C635BF">
      <w:pPr>
        <w:spacing w:before="14" w:line="200" w:lineRule="exact"/>
      </w:pPr>
    </w:p>
    <w:p w14:paraId="62D38196" w14:textId="77777777" w:rsidR="00C635BF" w:rsidRDefault="00E07B98">
      <w:pPr>
        <w:tabs>
          <w:tab w:val="left" w:pos="10340"/>
        </w:tabs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 xml:space="preserve">                                                         Daylight Saving Time Schedule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7A4CD965" w14:textId="77777777" w:rsidR="004E26F7" w:rsidRDefault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</w:p>
    <w:p w14:paraId="671F3287" w14:textId="713CE3BC" w:rsidR="00C635BF" w:rsidRDefault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March 1</w:t>
      </w:r>
      <w:r w:rsidRPr="004E26F7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to November 1</w:t>
      </w:r>
      <w:r w:rsidRPr="004E26F7">
        <w:rPr>
          <w:rFonts w:ascii="Arial" w:eastAsia="Arial" w:hAnsi="Arial" w:cs="Arial"/>
          <w:sz w:val="22"/>
          <w:szCs w:val="22"/>
          <w:vertAlign w:val="superscript"/>
        </w:rPr>
        <w:t>st</w:t>
      </w:r>
    </w:p>
    <w:p w14:paraId="47F9A0CD" w14:textId="77777777" w:rsidR="004E26F7" w:rsidRDefault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</w:p>
    <w:p w14:paraId="32E2597C" w14:textId="77777777" w:rsidR="00C635BF" w:rsidRDefault="00C635BF">
      <w:pPr>
        <w:spacing w:before="9" w:line="100" w:lineRule="exact"/>
        <w:rPr>
          <w:sz w:val="10"/>
          <w:szCs w:val="10"/>
        </w:rPr>
      </w:pPr>
    </w:p>
    <w:p w14:paraId="308FA7DD" w14:textId="77777777" w:rsidR="00C635BF" w:rsidRDefault="00C635BF">
      <w:pPr>
        <w:spacing w:line="200" w:lineRule="exact"/>
      </w:pPr>
    </w:p>
    <w:p w14:paraId="12279D82" w14:textId="77777777" w:rsidR="00C635BF" w:rsidRDefault="004E26F7">
      <w:pPr>
        <w:spacing w:line="266" w:lineRule="auto"/>
        <w:ind w:left="158" w:right="6439"/>
        <w:jc w:val="both"/>
        <w:rPr>
          <w:rFonts w:ascii="Arial" w:eastAsia="Arial" w:hAnsi="Arial" w:cs="Arial"/>
          <w:sz w:val="22"/>
          <w:szCs w:val="22"/>
        </w:rPr>
      </w:pPr>
      <w:r>
        <w:pict w14:anchorId="1E96DCAB">
          <v:group id="_x0000_s1048" style="position:absolute;left:0;text-align:left;margin-left:50.9pt;margin-top:-14.2pt;width:511.3pt;height:14.15pt;z-index:-251664384;mso-position-horizontal-relative:page" coordorigin="1018,-284" coordsize="10226,283">
            <v:shape id="_x0000_s1049" style="position:absolute;left:1018;top:-284;width:10226;height:283" coordorigin="1018,-284" coordsize="10226,283" path="m1018,-1r10226,l11244,-284r-10226,l1018,-1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 xml:space="preserve">Monday                </w:t>
      </w:r>
      <w:proofErr w:type="gramStart"/>
      <w:r w:rsidR="00E07B98">
        <w:rPr>
          <w:rFonts w:ascii="Arial" w:eastAsia="Arial" w:hAnsi="Arial" w:cs="Arial"/>
          <w:sz w:val="22"/>
          <w:szCs w:val="22"/>
        </w:rPr>
        <w:t>8:A.M.</w:t>
      </w:r>
      <w:proofErr w:type="gramEnd"/>
      <w:r w:rsidR="00E07B98">
        <w:rPr>
          <w:rFonts w:ascii="Arial" w:eastAsia="Arial" w:hAnsi="Arial" w:cs="Arial"/>
          <w:sz w:val="22"/>
          <w:szCs w:val="22"/>
        </w:rPr>
        <w:t xml:space="preserve"> to 6:P.M. CST Tuesday               8:A.M. to 6:P.M. CST Wednesday         Closed</w:t>
      </w:r>
    </w:p>
    <w:p w14:paraId="14D23E00" w14:textId="77777777" w:rsidR="00C635BF" w:rsidRDefault="00E07B98">
      <w:pPr>
        <w:spacing w:line="266" w:lineRule="auto"/>
        <w:ind w:left="158" w:right="64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Thursday             </w:t>
      </w:r>
      <w:proofErr w:type="gramStart"/>
      <w:r>
        <w:rPr>
          <w:rFonts w:ascii="Arial" w:eastAsia="Arial" w:hAnsi="Arial" w:cs="Arial"/>
          <w:sz w:val="22"/>
          <w:szCs w:val="22"/>
        </w:rPr>
        <w:t>8:A.M.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6:P.M. CST Friday                  1:P.M.to 5:P.M. CST Saturday             8:A.M. to 6:P.M. CST Sunday               1:P.M. to 6: P.M. CST</w:t>
      </w:r>
    </w:p>
    <w:p w14:paraId="60A13B33" w14:textId="77777777" w:rsidR="00C635BF" w:rsidRDefault="00E07B98">
      <w:pPr>
        <w:tabs>
          <w:tab w:val="left" w:pos="10340"/>
        </w:tabs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 xml:space="preserve">                                             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lightGray"/>
        </w:rPr>
        <w:t>Non Daylight</w:t>
      </w:r>
      <w:proofErr w:type="gramEnd"/>
      <w:r>
        <w:rPr>
          <w:rFonts w:ascii="Arial" w:eastAsia="Arial" w:hAnsi="Arial" w:cs="Arial"/>
          <w:b/>
          <w:sz w:val="22"/>
          <w:szCs w:val="22"/>
          <w:highlight w:val="lightGray"/>
        </w:rPr>
        <w:t xml:space="preserve"> Saving (Winter) Time Schedule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127682F" w14:textId="77777777" w:rsidR="004E26F7" w:rsidRDefault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</w:p>
    <w:p w14:paraId="68334325" w14:textId="23F2F420" w:rsidR="00C635BF" w:rsidRDefault="004E26F7" w:rsidP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November 1</w:t>
      </w:r>
      <w:r w:rsidRPr="004E26F7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to March 1</w:t>
      </w:r>
      <w:r w:rsidRPr="004E26F7">
        <w:rPr>
          <w:rFonts w:ascii="Arial" w:eastAsia="Arial" w:hAnsi="Arial" w:cs="Arial"/>
          <w:sz w:val="22"/>
          <w:szCs w:val="22"/>
          <w:vertAlign w:val="superscript"/>
        </w:rPr>
        <w:t>st</w:t>
      </w:r>
    </w:p>
    <w:p w14:paraId="68B051B2" w14:textId="4F3AF90C" w:rsidR="004E26F7" w:rsidRDefault="004E26F7" w:rsidP="004E26F7">
      <w:pPr>
        <w:spacing w:before="28"/>
        <w:ind w:left="2625" w:right="2606"/>
        <w:jc w:val="center"/>
        <w:rPr>
          <w:rFonts w:ascii="Arial" w:eastAsia="Arial" w:hAnsi="Arial" w:cs="Arial"/>
          <w:sz w:val="22"/>
          <w:szCs w:val="22"/>
        </w:rPr>
      </w:pPr>
    </w:p>
    <w:p w14:paraId="247123F8" w14:textId="77777777" w:rsidR="004E26F7" w:rsidRDefault="004E26F7" w:rsidP="004E26F7">
      <w:pPr>
        <w:spacing w:before="28"/>
        <w:ind w:left="2625" w:right="2606"/>
        <w:jc w:val="center"/>
        <w:rPr>
          <w:sz w:val="10"/>
          <w:szCs w:val="10"/>
        </w:rPr>
      </w:pPr>
    </w:p>
    <w:p w14:paraId="11A3DFA6" w14:textId="77777777" w:rsidR="00C635BF" w:rsidRDefault="00C635BF">
      <w:pPr>
        <w:spacing w:line="200" w:lineRule="exact"/>
      </w:pPr>
    </w:p>
    <w:p w14:paraId="56C7AAC9" w14:textId="77777777" w:rsidR="00C635BF" w:rsidRDefault="004E26F7">
      <w:pPr>
        <w:spacing w:line="266" w:lineRule="auto"/>
        <w:ind w:left="158" w:right="6439"/>
        <w:jc w:val="both"/>
        <w:rPr>
          <w:rFonts w:ascii="Arial" w:eastAsia="Arial" w:hAnsi="Arial" w:cs="Arial"/>
          <w:sz w:val="22"/>
          <w:szCs w:val="22"/>
        </w:rPr>
      </w:pPr>
      <w:r>
        <w:pict w14:anchorId="1C9C55C7">
          <v:group id="_x0000_s1046" style="position:absolute;left:0;text-align:left;margin-left:50.9pt;margin-top:-14.2pt;width:511.3pt;height:14.15pt;z-index:-251663360;mso-position-horizontal-relative:page" coordorigin="1018,-284" coordsize="10226,283">
            <v:shape id="_x0000_s1047" style="position:absolute;left:1018;top:-284;width:10226;height:283" coordorigin="1018,-284" coordsize="10226,283" path="m1018,-1r10226,l11244,-284r-10226,l1018,-1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 xml:space="preserve">Monday                </w:t>
      </w:r>
      <w:proofErr w:type="gramStart"/>
      <w:r w:rsidR="00E07B98">
        <w:rPr>
          <w:rFonts w:ascii="Arial" w:eastAsia="Arial" w:hAnsi="Arial" w:cs="Arial"/>
          <w:sz w:val="22"/>
          <w:szCs w:val="22"/>
        </w:rPr>
        <w:t>7:A.M.</w:t>
      </w:r>
      <w:proofErr w:type="gramEnd"/>
      <w:r w:rsidR="00E07B98">
        <w:rPr>
          <w:rFonts w:ascii="Arial" w:eastAsia="Arial" w:hAnsi="Arial" w:cs="Arial"/>
          <w:sz w:val="22"/>
          <w:szCs w:val="22"/>
        </w:rPr>
        <w:t xml:space="preserve"> to 5:P.M. CST Tuesday               7:A.M. to 5:P.M. CST Wednesday         Closed</w:t>
      </w:r>
    </w:p>
    <w:p w14:paraId="44EFC5CC" w14:textId="77777777" w:rsidR="00C635BF" w:rsidRDefault="004E26F7">
      <w:pPr>
        <w:spacing w:line="266" w:lineRule="auto"/>
        <w:ind w:left="158" w:right="6464"/>
        <w:rPr>
          <w:rFonts w:ascii="Arial" w:eastAsia="Arial" w:hAnsi="Arial" w:cs="Arial"/>
          <w:sz w:val="22"/>
          <w:szCs w:val="22"/>
        </w:rPr>
      </w:pPr>
      <w:r>
        <w:pict w14:anchorId="34937BF9">
          <v:group id="_x0000_s1044" style="position:absolute;left:0;text-align:left;margin-left:50.9pt;margin-top:56pt;width:511.3pt;height:14.15pt;z-index:-251662336;mso-position-horizontal-relative:page" coordorigin="1018,1120" coordsize="10226,283">
            <v:shape id="_x0000_s1045" style="position:absolute;left:1018;top:1120;width:10226;height:283" coordorigin="1018,1120" coordsize="10226,283" path="m1018,1403r10226,l11244,1120r-10226,l1018,1403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 xml:space="preserve">Thursday             </w:t>
      </w:r>
      <w:proofErr w:type="gramStart"/>
      <w:r w:rsidR="00E07B98">
        <w:rPr>
          <w:rFonts w:ascii="Arial" w:eastAsia="Arial" w:hAnsi="Arial" w:cs="Arial"/>
          <w:sz w:val="22"/>
          <w:szCs w:val="22"/>
        </w:rPr>
        <w:t>7:A.M.</w:t>
      </w:r>
      <w:proofErr w:type="gramEnd"/>
      <w:r w:rsidR="00E07B98">
        <w:rPr>
          <w:rFonts w:ascii="Arial" w:eastAsia="Arial" w:hAnsi="Arial" w:cs="Arial"/>
          <w:sz w:val="22"/>
          <w:szCs w:val="22"/>
        </w:rPr>
        <w:t xml:space="preserve"> to 5:P.M. CST </w:t>
      </w:r>
      <w:bookmarkStart w:id="0" w:name="_GoBack"/>
      <w:bookmarkEnd w:id="0"/>
      <w:r w:rsidR="00E07B98">
        <w:rPr>
          <w:rFonts w:ascii="Arial" w:eastAsia="Arial" w:hAnsi="Arial" w:cs="Arial"/>
          <w:sz w:val="22"/>
          <w:szCs w:val="22"/>
        </w:rPr>
        <w:t>Friday                  Noon to 6:P.M. CST Saturday              7:A.M. to 5:P.M. CST Sunday               1:P.M. to 6: P.M. CST</w:t>
      </w:r>
    </w:p>
    <w:p w14:paraId="3D8408B6" w14:textId="77777777" w:rsidR="00C635BF" w:rsidRDefault="00C635BF">
      <w:pPr>
        <w:spacing w:line="200" w:lineRule="exact"/>
      </w:pPr>
    </w:p>
    <w:p w14:paraId="0D4F13A6" w14:textId="77777777" w:rsidR="00C635BF" w:rsidRDefault="00C635BF">
      <w:pPr>
        <w:spacing w:before="5" w:line="240" w:lineRule="exact"/>
        <w:rPr>
          <w:sz w:val="24"/>
          <w:szCs w:val="24"/>
        </w:rPr>
      </w:pPr>
    </w:p>
    <w:p w14:paraId="2DB17F81" w14:textId="77777777" w:rsidR="00C635BF" w:rsidRDefault="00E07B98">
      <w:pPr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Battle Creek Convenience Center</w:t>
      </w:r>
    </w:p>
    <w:p w14:paraId="0D75342F" w14:textId="77777777" w:rsidR="00C635BF" w:rsidRDefault="00E07B98">
      <w:pPr>
        <w:spacing w:before="6"/>
        <w:ind w:left="1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1825 Battle Creek Road</w:t>
      </w:r>
    </w:p>
    <w:p w14:paraId="645FAB04" w14:textId="77777777" w:rsidR="00C635BF" w:rsidRDefault="00E07B98">
      <w:pPr>
        <w:spacing w:before="6"/>
        <w:ind w:left="2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Pittsburg, TN  37380</w:t>
      </w:r>
    </w:p>
    <w:p w14:paraId="45309E48" w14:textId="77777777" w:rsidR="00C635BF" w:rsidRDefault="004E26F7">
      <w:pPr>
        <w:spacing w:before="6"/>
        <w:ind w:left="160"/>
        <w:rPr>
          <w:rFonts w:ascii="Arial" w:eastAsia="Arial" w:hAnsi="Arial" w:cs="Arial"/>
          <w:sz w:val="22"/>
          <w:szCs w:val="22"/>
        </w:rPr>
      </w:pPr>
      <w:r>
        <w:pict w14:anchorId="1907E0A4">
          <v:group id="_x0000_s1042" style="position:absolute;left:0;text-align:left;margin-left:50.9pt;margin-top:41.05pt;width:511.3pt;height:14.15pt;z-index:-251661312;mso-position-horizontal-relative:page" coordorigin="1018,821" coordsize="10226,283">
            <v:shape id="_x0000_s1043" style="position:absolute;left:1018;top:821;width:10226;height:283" coordorigin="1018,821" coordsize="10226,283" path="m1018,1104r10226,l11244,821r-10226,l1018,1104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>423 837 3725</w:t>
      </w:r>
    </w:p>
    <w:p w14:paraId="75350439" w14:textId="77777777" w:rsidR="00C635BF" w:rsidRDefault="00C635BF">
      <w:pPr>
        <w:spacing w:line="200" w:lineRule="exact"/>
      </w:pPr>
    </w:p>
    <w:p w14:paraId="0DEFF745" w14:textId="77777777" w:rsidR="00C635BF" w:rsidRDefault="00C635BF">
      <w:pPr>
        <w:spacing w:line="200" w:lineRule="exact"/>
      </w:pPr>
    </w:p>
    <w:p w14:paraId="49EDCF95" w14:textId="77777777" w:rsidR="00C635BF" w:rsidRDefault="00C635BF">
      <w:pPr>
        <w:spacing w:line="200" w:lineRule="exact"/>
      </w:pPr>
    </w:p>
    <w:p w14:paraId="434165D7" w14:textId="77777777" w:rsidR="00C635BF" w:rsidRDefault="00C635BF">
      <w:pPr>
        <w:spacing w:line="200" w:lineRule="exact"/>
      </w:pPr>
    </w:p>
    <w:p w14:paraId="3EECB35C" w14:textId="77777777" w:rsidR="00C635BF" w:rsidRDefault="00C635BF">
      <w:pPr>
        <w:spacing w:line="200" w:lineRule="exact"/>
      </w:pPr>
    </w:p>
    <w:p w14:paraId="19A9AA7D" w14:textId="77777777" w:rsidR="00C635BF" w:rsidRDefault="00C635BF">
      <w:pPr>
        <w:spacing w:before="9" w:line="260" w:lineRule="exact"/>
        <w:rPr>
          <w:sz w:val="26"/>
          <w:szCs w:val="26"/>
        </w:rPr>
      </w:pPr>
    </w:p>
    <w:p w14:paraId="1CFE3DA0" w14:textId="77777777" w:rsidR="00C635BF" w:rsidRDefault="00E07B98">
      <w:pPr>
        <w:ind w:lef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Tower Road Convenience Center</w:t>
      </w:r>
    </w:p>
    <w:p w14:paraId="608EF026" w14:textId="77777777" w:rsidR="00C635BF" w:rsidRDefault="00E07B98">
      <w:pPr>
        <w:spacing w:before="6"/>
        <w:ind w:left="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1090 Lower Fire Tower Road</w:t>
      </w:r>
    </w:p>
    <w:p w14:paraId="669FD784" w14:textId="77777777" w:rsidR="00C635BF" w:rsidRDefault="00E07B98">
      <w:pPr>
        <w:spacing w:before="6"/>
        <w:ind w:left="1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Sequatchie, TN  37347</w:t>
      </w:r>
    </w:p>
    <w:p w14:paraId="1D1BCA82" w14:textId="77777777" w:rsidR="00C635BF" w:rsidRDefault="004E26F7">
      <w:pPr>
        <w:spacing w:before="6"/>
        <w:ind w:left="157"/>
        <w:rPr>
          <w:rFonts w:ascii="Arial" w:eastAsia="Arial" w:hAnsi="Arial" w:cs="Arial"/>
          <w:sz w:val="22"/>
          <w:szCs w:val="22"/>
        </w:rPr>
      </w:pPr>
      <w:r>
        <w:pict w14:anchorId="5E41BD9B">
          <v:group id="_x0000_s1040" style="position:absolute;left:0;text-align:left;margin-left:50.9pt;margin-top:28.1pt;width:511.3pt;height:14.15pt;z-index:-251660288;mso-position-horizontal-relative:page" coordorigin="1018,562" coordsize="10226,283">
            <v:shape id="_x0000_s1041" style="position:absolute;left:1018;top:562;width:10226;height:283" coordorigin="1018,562" coordsize="10226,283" path="m1018,845r10226,l11244,562r-10226,l1018,845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>423 942 5291</w:t>
      </w:r>
    </w:p>
    <w:p w14:paraId="4E3491C0" w14:textId="77777777" w:rsidR="00C635BF" w:rsidRDefault="00C635BF">
      <w:pPr>
        <w:spacing w:line="200" w:lineRule="exact"/>
      </w:pPr>
    </w:p>
    <w:p w14:paraId="51C85940" w14:textId="77777777" w:rsidR="00C635BF" w:rsidRDefault="00C635BF">
      <w:pPr>
        <w:spacing w:line="200" w:lineRule="exact"/>
      </w:pPr>
    </w:p>
    <w:p w14:paraId="0E14D8AD" w14:textId="77777777" w:rsidR="00C635BF" w:rsidRDefault="00C635BF">
      <w:pPr>
        <w:spacing w:line="200" w:lineRule="exact"/>
      </w:pPr>
    </w:p>
    <w:p w14:paraId="50C911F4" w14:textId="77777777" w:rsidR="00C635BF" w:rsidRDefault="00C635BF">
      <w:pPr>
        <w:spacing w:line="200" w:lineRule="exact"/>
      </w:pPr>
    </w:p>
    <w:p w14:paraId="4CC2A4D1" w14:textId="77777777" w:rsidR="00C635BF" w:rsidRDefault="00C635BF">
      <w:pPr>
        <w:spacing w:before="9" w:line="200" w:lineRule="exact"/>
      </w:pPr>
    </w:p>
    <w:p w14:paraId="6239C455" w14:textId="77777777" w:rsidR="00C635BF" w:rsidRDefault="00E07B98">
      <w:pPr>
        <w:spacing w:line="245" w:lineRule="auto"/>
        <w:ind w:left="158" w:right="6390" w:firstLin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Griffith Creek Convenience Center Griffith Creek Road - Whitwell Mountain Whitwell, TN  37397</w:t>
      </w:r>
    </w:p>
    <w:p w14:paraId="5D2DEBFC" w14:textId="77777777" w:rsidR="00C635BF" w:rsidRDefault="004E26F7">
      <w:pPr>
        <w:ind w:left="160"/>
        <w:rPr>
          <w:rFonts w:ascii="Arial" w:eastAsia="Arial" w:hAnsi="Arial" w:cs="Arial"/>
          <w:sz w:val="22"/>
          <w:szCs w:val="22"/>
        </w:rPr>
        <w:sectPr w:rsidR="00C635BF">
          <w:headerReference w:type="default" r:id="rId7"/>
          <w:pgSz w:w="12240" w:h="15840"/>
          <w:pgMar w:top="840" w:right="880" w:bottom="280" w:left="900" w:header="487" w:footer="0" w:gutter="0"/>
          <w:cols w:space="720"/>
        </w:sectPr>
      </w:pPr>
      <w:r>
        <w:pict w14:anchorId="1B13CED5">
          <v:group id="_x0000_s1038" style="position:absolute;left:0;text-align:left;margin-left:50.9pt;margin-top:27.8pt;width:511.3pt;height:14.15pt;z-index:-251659264;mso-position-horizontal-relative:page" coordorigin="1018,556" coordsize="10226,283">
            <v:shape id="_x0000_s1039" style="position:absolute;left:1018;top:556;width:10226;height:283" coordorigin="1018,556" coordsize="10226,283" path="m1018,839r10226,l11244,556r-10226,l1018,839xe" fillcolor="#d9d9d9" stroked="f">
              <v:path arrowok="t"/>
            </v:shape>
            <w10:wrap anchorx="page"/>
          </v:group>
        </w:pict>
      </w:r>
      <w:r w:rsidR="00E07B98">
        <w:rPr>
          <w:rFonts w:ascii="Arial" w:eastAsia="Arial" w:hAnsi="Arial" w:cs="Arial"/>
          <w:sz w:val="22"/>
          <w:szCs w:val="22"/>
        </w:rPr>
        <w:t>423 658 0095</w:t>
      </w:r>
    </w:p>
    <w:p w14:paraId="45C30D18" w14:textId="77777777" w:rsidR="00C635BF" w:rsidRDefault="004E26F7">
      <w:pPr>
        <w:spacing w:before="4" w:line="100" w:lineRule="exact"/>
        <w:rPr>
          <w:sz w:val="10"/>
          <w:szCs w:val="10"/>
        </w:rPr>
      </w:pPr>
      <w:r>
        <w:lastRenderedPageBreak/>
        <w:pict w14:anchorId="61F28DF4">
          <v:group id="_x0000_s1036" style="position:absolute;margin-left:50.9pt;margin-top:685.45pt;width:511.3pt;height:14.15pt;z-index:-251653120;mso-position-horizontal-relative:page;mso-position-vertical-relative:page" coordorigin="1018,13709" coordsize="10226,283">
            <v:shape id="_x0000_s1037" style="position:absolute;left:1018;top:13709;width:10226;height:283" coordorigin="1018,13709" coordsize="10226,283" path="m1018,13992r10226,l11244,13709r-10226,l1018,13992xe" fillcolor="#d9d9d9" stroked="f">
              <v:path arrowok="t"/>
            </v:shape>
            <w10:wrap anchorx="page" anchory="page"/>
          </v:group>
        </w:pict>
      </w:r>
      <w:r>
        <w:pict w14:anchorId="313CBBE8">
          <v:group id="_x0000_s1034" style="position:absolute;margin-left:50.9pt;margin-top:583.45pt;width:511.3pt;height:14.15pt;z-index:-251654144;mso-position-horizontal-relative:page;mso-position-vertical-relative:page" coordorigin="1018,11669" coordsize="10226,283">
            <v:shape id="_x0000_s1035" style="position:absolute;left:1018;top:11669;width:10226;height:283" coordorigin="1018,11669" coordsize="10226,283" path="m1018,11952r10226,l11244,11669r-10226,l1018,11952xe" fillcolor="#d9d9d9" stroked="f">
              <v:path arrowok="t"/>
            </v:shape>
            <w10:wrap anchorx="page" anchory="page"/>
          </v:group>
        </w:pict>
      </w:r>
      <w:r>
        <w:pict w14:anchorId="02018D33">
          <v:group id="_x0000_s1032" style="position:absolute;margin-left:50.9pt;margin-top:481.45pt;width:511.3pt;height:14.15pt;z-index:-251655168;mso-position-horizontal-relative:page;mso-position-vertical-relative:page" coordorigin="1018,9629" coordsize="10226,283">
            <v:shape id="_x0000_s1033" style="position:absolute;left:1018;top:9629;width:10226;height:283" coordorigin="1018,9629" coordsize="10226,283" path="m1018,9912r10226,l11244,9629r-10226,l1018,9912xe" fillcolor="#d9d9d9" stroked="f">
              <v:path arrowok="t"/>
            </v:shape>
            <w10:wrap anchorx="page" anchory="page"/>
          </v:group>
        </w:pict>
      </w:r>
      <w:r>
        <w:pict w14:anchorId="10928FCF">
          <v:group id="_x0000_s1030" style="position:absolute;margin-left:50.9pt;margin-top:379.45pt;width:511.3pt;height:14.15pt;z-index:-251656192;mso-position-horizontal-relative:page;mso-position-vertical-relative:page" coordorigin="1018,7589" coordsize="10226,283">
            <v:shape id="_x0000_s1031" style="position:absolute;left:1018;top:7589;width:10226;height:283" coordorigin="1018,7589" coordsize="10226,283" path="m1018,7872r10226,l11244,7589r-10226,l1018,7872xe" fillcolor="#d9d9d9" stroked="f">
              <v:path arrowok="t"/>
            </v:shape>
            <w10:wrap anchorx="page" anchory="page"/>
          </v:group>
        </w:pict>
      </w:r>
      <w:r>
        <w:pict w14:anchorId="61A3A71B">
          <v:group id="_x0000_s1028" style="position:absolute;margin-left:50.9pt;margin-top:276.7pt;width:511.3pt;height:14.15pt;z-index:-251657216;mso-position-horizontal-relative:page;mso-position-vertical-relative:page" coordorigin="1018,5534" coordsize="10226,283">
            <v:shape id="_x0000_s1029" style="position:absolute;left:1018;top:5534;width:10226;height:283" coordorigin="1018,5534" coordsize="10226,283" path="m1018,5818r10226,l11244,5534r-10226,l1018,5818xe" fillcolor="#d9d9d9" stroked="f">
              <v:path arrowok="t"/>
            </v:shape>
            <w10:wrap anchorx="page" anchory="page"/>
          </v:group>
        </w:pict>
      </w:r>
      <w:r>
        <w:pict w14:anchorId="5E4E9C69">
          <v:group id="_x0000_s1026" style="position:absolute;margin-left:50.9pt;margin-top:174.7pt;width:511.3pt;height:14.15pt;z-index:-251658240;mso-position-horizontal-relative:page;mso-position-vertical-relative:page" coordorigin="1018,3494" coordsize="10226,283">
            <v:shape id="_x0000_s1027" style="position:absolute;left:1018;top:3494;width:10226;height:283" coordorigin="1018,3494" coordsize="10226,283" path="m1018,3778r10226,l11244,3494r-10226,l1018,3778xe" fillcolor="#d9d9d9" stroked="f">
              <v:path arrowok="t"/>
            </v:shape>
            <w10:wrap anchorx="page" anchory="page"/>
          </v:group>
        </w:pict>
      </w:r>
    </w:p>
    <w:p w14:paraId="66DA36CC" w14:textId="77777777" w:rsidR="00C635BF" w:rsidRDefault="00C635BF">
      <w:pPr>
        <w:spacing w:line="200" w:lineRule="exact"/>
      </w:pPr>
    </w:p>
    <w:p w14:paraId="5C750B39" w14:textId="77777777" w:rsidR="00C635BF" w:rsidRDefault="00C635BF">
      <w:pPr>
        <w:spacing w:line="200" w:lineRule="exact"/>
      </w:pPr>
    </w:p>
    <w:p w14:paraId="113C5EC1" w14:textId="77777777" w:rsidR="00C635BF" w:rsidRDefault="00E07B98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Jasper Convenience Center</w:t>
      </w:r>
    </w:p>
    <w:p w14:paraId="540BCBCF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Anderson Ridge</w:t>
      </w:r>
    </w:p>
    <w:p w14:paraId="639698CB" w14:textId="77777777" w:rsidR="00C635BF" w:rsidRDefault="00E07B98">
      <w:pPr>
        <w:spacing w:before="6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8095 Highway 41</w:t>
      </w:r>
    </w:p>
    <w:p w14:paraId="2370805C" w14:textId="77777777" w:rsidR="00C635BF" w:rsidRDefault="00E07B98">
      <w:pPr>
        <w:spacing w:before="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Jasper, TN  37347</w:t>
      </w:r>
    </w:p>
    <w:p w14:paraId="2DF91061" w14:textId="77777777" w:rsidR="00C635BF" w:rsidRDefault="00E07B98">
      <w:pPr>
        <w:spacing w:before="6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423 942 0477</w:t>
      </w:r>
    </w:p>
    <w:p w14:paraId="31760C69" w14:textId="77777777" w:rsidR="00C635BF" w:rsidRDefault="00C635BF">
      <w:pPr>
        <w:spacing w:line="200" w:lineRule="exact"/>
      </w:pPr>
    </w:p>
    <w:p w14:paraId="18C6F19D" w14:textId="77777777" w:rsidR="00C635BF" w:rsidRDefault="00C635BF">
      <w:pPr>
        <w:spacing w:line="200" w:lineRule="exact"/>
      </w:pPr>
    </w:p>
    <w:p w14:paraId="232FC2DE" w14:textId="77777777" w:rsidR="00C635BF" w:rsidRDefault="00C635BF">
      <w:pPr>
        <w:spacing w:line="200" w:lineRule="exact"/>
      </w:pPr>
    </w:p>
    <w:p w14:paraId="7A538647" w14:textId="77777777" w:rsidR="00C635BF" w:rsidRDefault="00C635BF">
      <w:pPr>
        <w:spacing w:line="200" w:lineRule="exact"/>
      </w:pPr>
    </w:p>
    <w:p w14:paraId="71534481" w14:textId="77777777" w:rsidR="00C635BF" w:rsidRDefault="00C635BF">
      <w:pPr>
        <w:spacing w:line="200" w:lineRule="exact"/>
      </w:pPr>
    </w:p>
    <w:p w14:paraId="22780CAA" w14:textId="77777777" w:rsidR="00C635BF" w:rsidRDefault="00C635BF">
      <w:pPr>
        <w:spacing w:line="200" w:lineRule="exact"/>
      </w:pPr>
    </w:p>
    <w:p w14:paraId="728A9CB6" w14:textId="77777777" w:rsidR="00C635BF" w:rsidRDefault="00E07B98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Monteagle Convenience Center</w:t>
      </w:r>
    </w:p>
    <w:p w14:paraId="4AAAF2D8" w14:textId="77777777" w:rsidR="00C635BF" w:rsidRDefault="00E07B98">
      <w:pPr>
        <w:spacing w:before="6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Monteagle Mountain</w:t>
      </w:r>
    </w:p>
    <w:p w14:paraId="1B3324B5" w14:textId="77777777" w:rsidR="00C635BF" w:rsidRDefault="00E07B98">
      <w:pPr>
        <w:spacing w:before="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Monteagle, TN  37356</w:t>
      </w:r>
    </w:p>
    <w:p w14:paraId="1413FE3C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931 924 3066</w:t>
      </w:r>
    </w:p>
    <w:p w14:paraId="5E0D0C67" w14:textId="77777777" w:rsidR="00C635BF" w:rsidRDefault="00C635BF">
      <w:pPr>
        <w:spacing w:before="5" w:line="160" w:lineRule="exact"/>
        <w:rPr>
          <w:sz w:val="16"/>
          <w:szCs w:val="16"/>
        </w:rPr>
      </w:pPr>
    </w:p>
    <w:p w14:paraId="35A1A5A2" w14:textId="77777777" w:rsidR="00C635BF" w:rsidRDefault="00C635BF">
      <w:pPr>
        <w:spacing w:line="200" w:lineRule="exact"/>
      </w:pPr>
    </w:p>
    <w:p w14:paraId="155C0601" w14:textId="77777777" w:rsidR="00C635BF" w:rsidRDefault="00C635BF">
      <w:pPr>
        <w:spacing w:line="200" w:lineRule="exact"/>
      </w:pPr>
    </w:p>
    <w:p w14:paraId="065F1927" w14:textId="77777777" w:rsidR="00C635BF" w:rsidRDefault="00C635BF">
      <w:pPr>
        <w:spacing w:line="200" w:lineRule="exact"/>
      </w:pPr>
    </w:p>
    <w:p w14:paraId="5DF7A56C" w14:textId="77777777" w:rsidR="002D1A19" w:rsidRDefault="002D1A19">
      <w:pPr>
        <w:ind w:left="118"/>
        <w:rPr>
          <w:rFonts w:ascii="Arial" w:eastAsia="Arial" w:hAnsi="Arial" w:cs="Arial"/>
          <w:sz w:val="22"/>
          <w:szCs w:val="22"/>
        </w:rPr>
      </w:pPr>
    </w:p>
    <w:p w14:paraId="095496E8" w14:textId="5D0683B5" w:rsidR="00C635BF" w:rsidRDefault="00E07B98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Sequatchie Convenience Center</w:t>
      </w:r>
    </w:p>
    <w:p w14:paraId="0D2DFC6E" w14:textId="77777777" w:rsidR="00C635BF" w:rsidRDefault="00E07B98">
      <w:pPr>
        <w:spacing w:before="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165 Handle Street</w:t>
      </w:r>
    </w:p>
    <w:p w14:paraId="3839B9A4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Sequatchie, TN  37347</w:t>
      </w:r>
    </w:p>
    <w:p w14:paraId="19938C77" w14:textId="77777777" w:rsidR="00C635BF" w:rsidRDefault="00E07B98">
      <w:pPr>
        <w:spacing w:before="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423 942 0958</w:t>
      </w:r>
    </w:p>
    <w:p w14:paraId="4C807A6F" w14:textId="77777777" w:rsidR="00C635BF" w:rsidRDefault="00C635BF">
      <w:pPr>
        <w:spacing w:line="200" w:lineRule="exact"/>
      </w:pPr>
    </w:p>
    <w:p w14:paraId="77E5DFEB" w14:textId="77777777" w:rsidR="00C635BF" w:rsidRDefault="00C635BF">
      <w:pPr>
        <w:spacing w:line="200" w:lineRule="exact"/>
      </w:pPr>
    </w:p>
    <w:p w14:paraId="48CC3447" w14:textId="77777777" w:rsidR="00C635BF" w:rsidRDefault="00C635BF">
      <w:pPr>
        <w:spacing w:line="200" w:lineRule="exact"/>
      </w:pPr>
    </w:p>
    <w:p w14:paraId="5CFE7603" w14:textId="77777777" w:rsidR="00C635BF" w:rsidRDefault="00C635BF">
      <w:pPr>
        <w:spacing w:line="200" w:lineRule="exact"/>
      </w:pPr>
    </w:p>
    <w:p w14:paraId="29023259" w14:textId="77777777" w:rsidR="00C635BF" w:rsidRDefault="00C635BF">
      <w:pPr>
        <w:spacing w:before="9" w:line="200" w:lineRule="exact"/>
      </w:pPr>
    </w:p>
    <w:p w14:paraId="54525154" w14:textId="77777777" w:rsidR="00C635BF" w:rsidRDefault="00E07B98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Pittsburg Mountain Convenience Center</w:t>
      </w:r>
    </w:p>
    <w:p w14:paraId="7506EAEA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1640 South Pittsburg Mountain Road</w:t>
      </w:r>
    </w:p>
    <w:p w14:paraId="256F0653" w14:textId="77777777" w:rsidR="00C635BF" w:rsidRDefault="00E07B98">
      <w:pPr>
        <w:spacing w:before="6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Pittsburg, TN  37380</w:t>
      </w:r>
    </w:p>
    <w:p w14:paraId="2F52669C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423 837 5500</w:t>
      </w:r>
    </w:p>
    <w:p w14:paraId="07373AF4" w14:textId="77777777" w:rsidR="00C635BF" w:rsidRDefault="00C635BF">
      <w:pPr>
        <w:spacing w:line="200" w:lineRule="exact"/>
      </w:pPr>
    </w:p>
    <w:p w14:paraId="6CDD52AB" w14:textId="77777777" w:rsidR="00C635BF" w:rsidRDefault="00C635BF">
      <w:pPr>
        <w:spacing w:line="200" w:lineRule="exact"/>
      </w:pPr>
    </w:p>
    <w:p w14:paraId="01B95486" w14:textId="77777777" w:rsidR="00C635BF" w:rsidRDefault="00C635BF">
      <w:pPr>
        <w:spacing w:line="200" w:lineRule="exact"/>
      </w:pPr>
    </w:p>
    <w:p w14:paraId="3DEC4975" w14:textId="77777777" w:rsidR="00C635BF" w:rsidRDefault="00C635BF">
      <w:pPr>
        <w:spacing w:line="200" w:lineRule="exact"/>
      </w:pPr>
    </w:p>
    <w:p w14:paraId="2CCAF0DD" w14:textId="77777777" w:rsidR="00C635BF" w:rsidRDefault="00C635BF">
      <w:pPr>
        <w:spacing w:before="9" w:line="200" w:lineRule="exact"/>
      </w:pPr>
    </w:p>
    <w:p w14:paraId="00871339" w14:textId="77777777" w:rsidR="00C635BF" w:rsidRDefault="00E07B98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Suck Creek Mountain Convenience Center</w:t>
      </w:r>
    </w:p>
    <w:p w14:paraId="58F92961" w14:textId="77777777" w:rsidR="00C635BF" w:rsidRDefault="00E07B98">
      <w:pPr>
        <w:spacing w:before="6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Suck Creek Mountain Road</w:t>
      </w:r>
    </w:p>
    <w:p w14:paraId="69B54681" w14:textId="77777777" w:rsidR="00C635BF" w:rsidRDefault="00E07B98">
      <w:pPr>
        <w:spacing w:before="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Whitwell, TN  37397</w:t>
      </w:r>
    </w:p>
    <w:p w14:paraId="6A5EA71D" w14:textId="77777777" w:rsidR="00C635BF" w:rsidRDefault="00E07B98">
      <w:pPr>
        <w:spacing w:before="6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423 658 9711</w:t>
      </w:r>
    </w:p>
    <w:p w14:paraId="4C3E0516" w14:textId="77777777" w:rsidR="00C635BF" w:rsidRDefault="00C635BF">
      <w:pPr>
        <w:spacing w:line="140" w:lineRule="exact"/>
        <w:rPr>
          <w:sz w:val="15"/>
          <w:szCs w:val="15"/>
        </w:rPr>
      </w:pPr>
    </w:p>
    <w:p w14:paraId="0255F902" w14:textId="77777777" w:rsidR="00C635BF" w:rsidRDefault="00C635BF">
      <w:pPr>
        <w:spacing w:line="200" w:lineRule="exact"/>
      </w:pPr>
    </w:p>
    <w:p w14:paraId="373E774D" w14:textId="77777777" w:rsidR="00C635BF" w:rsidRDefault="00C635BF">
      <w:pPr>
        <w:spacing w:line="200" w:lineRule="exact"/>
      </w:pPr>
    </w:p>
    <w:p w14:paraId="727399F1" w14:textId="77777777" w:rsidR="00C635BF" w:rsidRDefault="00C635BF">
      <w:pPr>
        <w:spacing w:line="200" w:lineRule="exact"/>
      </w:pPr>
    </w:p>
    <w:p w14:paraId="7CD449D2" w14:textId="77777777" w:rsidR="002D1A19" w:rsidRDefault="002D1A19">
      <w:pPr>
        <w:ind w:left="118"/>
        <w:rPr>
          <w:rFonts w:ascii="Arial" w:eastAsia="Arial" w:hAnsi="Arial" w:cs="Arial"/>
          <w:sz w:val="22"/>
          <w:szCs w:val="22"/>
        </w:rPr>
      </w:pPr>
    </w:p>
    <w:p w14:paraId="57E5A2A4" w14:textId="009204F1" w:rsidR="00C635BF" w:rsidRDefault="00E07B98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Whitwell Convenience Center</w:t>
      </w:r>
    </w:p>
    <w:p w14:paraId="1F9D6398" w14:textId="77777777" w:rsidR="00C635BF" w:rsidRDefault="00E07B98">
      <w:pPr>
        <w:spacing w:before="6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Whitwell/ Powell's Crossroads</w:t>
      </w:r>
    </w:p>
    <w:p w14:paraId="740274EA" w14:textId="77777777" w:rsidR="00C635BF" w:rsidRDefault="00E07B98">
      <w:pPr>
        <w:spacing w:before="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1351 Industrial Park</w:t>
      </w:r>
    </w:p>
    <w:p w14:paraId="1D4C25C7" w14:textId="77777777" w:rsidR="00C635BF" w:rsidRDefault="00E07B98">
      <w:pPr>
        <w:spacing w:before="6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Whitwell, TN  37397</w:t>
      </w:r>
    </w:p>
    <w:p w14:paraId="0D520502" w14:textId="77777777" w:rsidR="00C635BF" w:rsidRDefault="00E07B98">
      <w:pPr>
        <w:spacing w:before="6"/>
        <w:ind w:left="1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423 658 5396</w:t>
      </w:r>
    </w:p>
    <w:sectPr w:rsidR="00C635BF">
      <w:pgSz w:w="12240" w:h="15840"/>
      <w:pgMar w:top="840" w:right="1720" w:bottom="280" w:left="940" w:header="4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CEFF" w14:textId="77777777" w:rsidR="0051679B" w:rsidRDefault="00E07B98">
      <w:r>
        <w:separator/>
      </w:r>
    </w:p>
  </w:endnote>
  <w:endnote w:type="continuationSeparator" w:id="0">
    <w:p w14:paraId="46A251F3" w14:textId="77777777" w:rsidR="0051679B" w:rsidRDefault="00E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4DAD" w14:textId="77777777" w:rsidR="0051679B" w:rsidRDefault="00E07B98">
      <w:r>
        <w:separator/>
      </w:r>
    </w:p>
  </w:footnote>
  <w:footnote w:type="continuationSeparator" w:id="0">
    <w:p w14:paraId="1556EEAE" w14:textId="77777777" w:rsidR="0051679B" w:rsidRDefault="00E0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EC60" w14:textId="77777777" w:rsidR="00C635BF" w:rsidRDefault="004E26F7">
    <w:pPr>
      <w:spacing w:line="200" w:lineRule="exact"/>
    </w:pPr>
    <w:r>
      <w:pict w14:anchorId="2005DE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95pt;margin-top:23.35pt;width:317.05pt;height:20pt;z-index:-251658752;mso-position-horizontal-relative:page;mso-position-vertical-relative:page" filled="f" stroked="f">
          <v:textbox style="mso-next-textbox:#_x0000_s2049" inset="0,0,0,0">
            <w:txbxContent>
              <w:p w14:paraId="1C2CB856" w14:textId="77777777" w:rsidR="00C635BF" w:rsidRDefault="00E07B9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Marion County Convenience Centers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901"/>
    <w:multiLevelType w:val="multilevel"/>
    <w:tmpl w:val="EDAA48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BF"/>
    <w:rsid w:val="00047A64"/>
    <w:rsid w:val="002D1A19"/>
    <w:rsid w:val="00487E71"/>
    <w:rsid w:val="004E26F7"/>
    <w:rsid w:val="0051679B"/>
    <w:rsid w:val="00752DD8"/>
    <w:rsid w:val="00984701"/>
    <w:rsid w:val="00C635BF"/>
    <w:rsid w:val="00E07B98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12BB6D"/>
  <w15:docId w15:val="{8D7C9C7E-5223-47A0-858B-2BC994D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Wilson</dc:creator>
  <cp:lastModifiedBy>Renea Wilson</cp:lastModifiedBy>
  <cp:revision>3</cp:revision>
  <dcterms:created xsi:type="dcterms:W3CDTF">2018-08-07T20:47:00Z</dcterms:created>
  <dcterms:modified xsi:type="dcterms:W3CDTF">2019-06-07T14:21:00Z</dcterms:modified>
</cp:coreProperties>
</file>